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F52D74" w:rsidRDefault="00E7020A">
      <w:r>
        <w:rPr>
          <w:noProof/>
        </w:rPr>
        <w:pict>
          <v:roundrect id="_x0000_s1030" style="position:absolute;margin-left:518.3pt;margin-top:755pt;width:35.5pt;height:41.3pt;z-index:25166131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B83305" w:rsidRPr="000239AA" w:rsidRDefault="00B83305">
                  <w:pPr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0239AA">
                    <w:rPr>
                      <w:rFonts w:ascii="Times New Roman" w:hAnsi="Times New Roman" w:cs="Times New Roman"/>
                      <w:b/>
                      <w:sz w:val="40"/>
                    </w:rPr>
                    <w:t>3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7" style="position:absolute;margin-left:-32.95pt;margin-top:369.35pt;width:586.75pt;height:420.35pt;z-index:25166028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F2547" w:rsidRPr="00302EA4" w:rsidRDefault="00BF2547" w:rsidP="00BF2547">
                  <w:pPr>
                    <w:pStyle w:val="a5"/>
                    <w:shd w:val="clear" w:color="auto" w:fill="FFFFFF"/>
                    <w:spacing w:before="0" w:beforeAutospacing="0" w:after="0" w:afterAutospacing="0" w:line="493" w:lineRule="atLeast"/>
                    <w:rPr>
                      <w:color w:val="000000"/>
                      <w:sz w:val="28"/>
                      <w:szCs w:val="30"/>
                    </w:rPr>
                  </w:pPr>
                  <w:r>
                    <w:rPr>
                      <w:sz w:val="28"/>
                    </w:rPr>
                    <w:t xml:space="preserve">   </w:t>
                  </w:r>
                  <w:r w:rsidRPr="00302EA4">
                    <w:rPr>
                      <w:color w:val="000000"/>
                      <w:sz w:val="28"/>
                      <w:szCs w:val="30"/>
                    </w:rPr>
                    <w:t>13 января отмечается День российской печати. Именно в этот день в 1703 году в Москве </w:t>
                  </w:r>
                  <w:hyperlink r:id="rId5" w:tgtFrame="_blank" w:history="1">
                    <w:r w:rsidRPr="00302EA4">
                      <w:rPr>
                        <w:rStyle w:val="a6"/>
                        <w:color w:val="auto"/>
                        <w:sz w:val="28"/>
                        <w:szCs w:val="30"/>
                      </w:rPr>
                      <w:t>вышла первая русская газета</w:t>
                    </w:r>
                  </w:hyperlink>
                  <w:r w:rsidRPr="00302EA4">
                    <w:rPr>
                      <w:color w:val="000000"/>
                      <w:sz w:val="28"/>
                      <w:szCs w:val="30"/>
                    </w:rPr>
                    <w:t xml:space="preserve"> "Ведомости о военных и иных делах, достойных знания и памяти, случившихся в Московском государстве и </w:t>
                  </w:r>
                  <w:proofErr w:type="gramStart"/>
                  <w:r w:rsidRPr="00302EA4">
                    <w:rPr>
                      <w:color w:val="000000"/>
                      <w:sz w:val="28"/>
                      <w:szCs w:val="30"/>
                    </w:rPr>
                    <w:t>во</w:t>
                  </w:r>
                  <w:proofErr w:type="gramEnd"/>
                  <w:r w:rsidRPr="00302EA4">
                    <w:rPr>
                      <w:color w:val="000000"/>
                      <w:sz w:val="28"/>
                      <w:szCs w:val="30"/>
                    </w:rPr>
                    <w:t xml:space="preserve"> иных окрестных странах".</w:t>
                  </w:r>
                </w:p>
                <w:p w:rsidR="00BF2547" w:rsidRPr="00302EA4" w:rsidRDefault="00BF2547" w:rsidP="00BF2547">
                  <w:pPr>
                    <w:pStyle w:val="a5"/>
                    <w:shd w:val="clear" w:color="auto" w:fill="FFFFFF"/>
                    <w:spacing w:before="0" w:beforeAutospacing="0" w:after="0" w:afterAutospacing="0" w:line="493" w:lineRule="atLeast"/>
                    <w:rPr>
                      <w:color w:val="000000"/>
                      <w:sz w:val="28"/>
                      <w:szCs w:val="30"/>
                    </w:rPr>
                  </w:pPr>
                  <w:r>
                    <w:rPr>
                      <w:color w:val="000000"/>
                      <w:sz w:val="28"/>
                      <w:szCs w:val="30"/>
                    </w:rPr>
                    <w:t xml:space="preserve">   </w:t>
                  </w:r>
                  <w:r w:rsidRPr="00302EA4">
                    <w:rPr>
                      <w:color w:val="000000"/>
                      <w:sz w:val="28"/>
                      <w:szCs w:val="30"/>
                    </w:rPr>
                    <w:t>Газета была создана по указу Петра I "О печатании газет для извещения оными о заграничных и внутренних происшествиях". Тираж первого номера издания составил 1 тысячу экземпляров и состоял из 4 небольших страничек по 27 строк каждая. "Выпускающим редактором" первого номера газеты был сам Петр I.</w:t>
                  </w:r>
                </w:p>
                <w:p w:rsidR="00BF2547" w:rsidRPr="00302EA4" w:rsidRDefault="00BF2547" w:rsidP="00BF2547">
                  <w:pPr>
                    <w:pStyle w:val="a5"/>
                    <w:shd w:val="clear" w:color="auto" w:fill="FFFFFF"/>
                    <w:spacing w:before="0" w:beforeAutospacing="0" w:after="0" w:afterAutospacing="0" w:line="493" w:lineRule="atLeast"/>
                    <w:rPr>
                      <w:color w:val="000000"/>
                      <w:sz w:val="28"/>
                      <w:szCs w:val="30"/>
                    </w:rPr>
                  </w:pPr>
                  <w:r>
                    <w:rPr>
                      <w:color w:val="000000"/>
                      <w:sz w:val="28"/>
                      <w:szCs w:val="30"/>
                    </w:rPr>
                    <w:t xml:space="preserve">    </w:t>
                  </w:r>
                  <w:r w:rsidRPr="00302EA4">
                    <w:rPr>
                      <w:color w:val="000000"/>
                      <w:sz w:val="28"/>
                      <w:szCs w:val="30"/>
                    </w:rPr>
                    <w:t xml:space="preserve">Чтобы газета стала популярной, Петр </w:t>
                  </w:r>
                  <w:r w:rsidRPr="00302EA4">
                    <w:rPr>
                      <w:sz w:val="28"/>
                      <w:szCs w:val="30"/>
                    </w:rPr>
                    <w:t>I </w:t>
                  </w:r>
                  <w:hyperlink r:id="rId6" w:tgtFrame="_blank" w:history="1">
                    <w:r w:rsidRPr="00302EA4">
                      <w:rPr>
                        <w:rStyle w:val="a6"/>
                        <w:color w:val="auto"/>
                        <w:sz w:val="28"/>
                        <w:szCs w:val="30"/>
                      </w:rPr>
                      <w:t>издал указ</w:t>
                    </w:r>
                  </w:hyperlink>
                  <w:r w:rsidRPr="00302EA4">
                    <w:rPr>
                      <w:color w:val="000000"/>
                      <w:sz w:val="28"/>
                      <w:szCs w:val="30"/>
                    </w:rPr>
                    <w:t> "</w:t>
                  </w:r>
                  <w:proofErr w:type="gramStart"/>
                  <w:r w:rsidRPr="00302EA4">
                    <w:rPr>
                      <w:color w:val="000000"/>
                      <w:sz w:val="28"/>
                      <w:szCs w:val="30"/>
                    </w:rPr>
                    <w:t>На</w:t>
                  </w:r>
                  <w:proofErr w:type="gramEnd"/>
                  <w:r w:rsidRPr="00302EA4">
                    <w:rPr>
                      <w:color w:val="000000"/>
                      <w:sz w:val="28"/>
                      <w:szCs w:val="30"/>
                    </w:rPr>
                    <w:t xml:space="preserve"> </w:t>
                  </w:r>
                  <w:proofErr w:type="gramStart"/>
                  <w:r w:rsidRPr="00302EA4">
                    <w:rPr>
                      <w:color w:val="000000"/>
                      <w:sz w:val="28"/>
                      <w:szCs w:val="30"/>
                    </w:rPr>
                    <w:t>западный</w:t>
                  </w:r>
                  <w:proofErr w:type="gramEnd"/>
                  <w:r w:rsidRPr="00302EA4">
                    <w:rPr>
                      <w:color w:val="000000"/>
                      <w:sz w:val="28"/>
                      <w:szCs w:val="30"/>
                    </w:rPr>
                    <w:t xml:space="preserve"> манер в Москве учредить </w:t>
                  </w:r>
                  <w:proofErr w:type="spellStart"/>
                  <w:r w:rsidRPr="00302EA4">
                    <w:rPr>
                      <w:color w:val="000000"/>
                      <w:sz w:val="28"/>
                      <w:szCs w:val="30"/>
                    </w:rPr>
                    <w:t>аустер-ресторации</w:t>
                  </w:r>
                  <w:proofErr w:type="spellEnd"/>
                  <w:r w:rsidRPr="00302EA4">
                    <w:rPr>
                      <w:color w:val="000000"/>
                      <w:sz w:val="28"/>
                      <w:szCs w:val="30"/>
                    </w:rPr>
                    <w:t>", где чаем и кренделями угощали даром, но лишь тех, кто читал приносимые сюда с собой "Ведомости".</w:t>
                  </w:r>
                </w:p>
                <w:p w:rsidR="00BF2547" w:rsidRPr="00302EA4" w:rsidRDefault="00BF2547" w:rsidP="00BF2547">
                  <w:pPr>
                    <w:pStyle w:val="a5"/>
                    <w:shd w:val="clear" w:color="auto" w:fill="FFFFFF"/>
                    <w:spacing w:before="0" w:beforeAutospacing="0" w:after="284" w:afterAutospacing="0" w:line="493" w:lineRule="atLeast"/>
                    <w:rPr>
                      <w:color w:val="000000"/>
                      <w:sz w:val="28"/>
                      <w:szCs w:val="30"/>
                    </w:rPr>
                  </w:pPr>
                  <w:r>
                    <w:rPr>
                      <w:color w:val="000000"/>
                      <w:sz w:val="28"/>
                      <w:szCs w:val="30"/>
                    </w:rPr>
                    <w:t xml:space="preserve">    </w:t>
                  </w:r>
                  <w:r w:rsidRPr="00302EA4">
                    <w:rPr>
                      <w:color w:val="000000"/>
                      <w:sz w:val="28"/>
                      <w:szCs w:val="30"/>
                    </w:rPr>
                    <w:t xml:space="preserve">В 1711 году газета стала издаваться и в Санкт-Петербурге. Из Москвы были доставлены два типографских станка, мастеровые люди – четыре наборщика и два изготовителя красок. Типография находилась в доме </w:t>
                  </w:r>
                  <w:proofErr w:type="spellStart"/>
                  <w:r w:rsidRPr="00302EA4">
                    <w:rPr>
                      <w:color w:val="000000"/>
                      <w:sz w:val="28"/>
                      <w:szCs w:val="30"/>
                    </w:rPr>
                    <w:t>цейх-директора</w:t>
                  </w:r>
                  <w:proofErr w:type="spellEnd"/>
                  <w:r w:rsidRPr="00302EA4">
                    <w:rPr>
                      <w:color w:val="000000"/>
                      <w:sz w:val="28"/>
                      <w:szCs w:val="30"/>
                    </w:rPr>
                    <w:t xml:space="preserve"> Оружейной канцелярии Михаила Аврамова, он же был редактором "Ведомостей".</w:t>
                  </w:r>
                </w:p>
                <w:p w:rsidR="00BF2547" w:rsidRDefault="00BF2547" w:rsidP="00BF2547">
                  <w:r>
                    <w:t xml:space="preserve">  </w:t>
                  </w:r>
                </w:p>
                <w:p w:rsidR="00BF2547" w:rsidRDefault="00BF2547"/>
              </w:txbxContent>
            </v:textbox>
          </v:roundrect>
        </w:pict>
      </w:r>
      <w:r w:rsidR="00BF254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-399415</wp:posOffset>
            </wp:positionH>
            <wp:positionV relativeFrom="paragraph">
              <wp:posOffset>-340995</wp:posOffset>
            </wp:positionV>
            <wp:extent cx="7451725" cy="4960620"/>
            <wp:effectExtent l="19050" t="0" r="0" b="0"/>
            <wp:wrapNone/>
            <wp:docPr id="8" name="Рисунок 8" descr="C:\Users\Comp\Documents\раб прог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omp\Documents\раб прог\i (1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1725" cy="496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85pt;height:24.85pt"/>
        </w:pict>
      </w:r>
    </w:p>
    <w:sectPr w:rsidR="00F52D74" w:rsidSect="00E12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2DBC"/>
    <w:rsid w:val="000239AA"/>
    <w:rsid w:val="001B2B96"/>
    <w:rsid w:val="00275089"/>
    <w:rsid w:val="002A06FE"/>
    <w:rsid w:val="00371D9B"/>
    <w:rsid w:val="006541BF"/>
    <w:rsid w:val="00674D23"/>
    <w:rsid w:val="0094168A"/>
    <w:rsid w:val="00B2050C"/>
    <w:rsid w:val="00B83305"/>
    <w:rsid w:val="00BF2547"/>
    <w:rsid w:val="00E12DBC"/>
    <w:rsid w:val="00E7020A"/>
    <w:rsid w:val="00F5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DB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F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F25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old.radiomayak.ru/interview/06/01/13/42285.html" TargetMode="External"/><Relationship Id="rId5" Type="http://schemas.openxmlformats.org/officeDocument/2006/relationships/hyperlink" Target="http://www.smi.ru/06/01/13/416024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F2986-8748-4455-AF1D-B740D7DC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4</Characters>
  <Application>Microsoft Office Word</Application>
  <DocSecurity>0</DocSecurity>
  <Lines>1</Lines>
  <Paragraphs>1</Paragraphs>
  <ScaleCrop>false</ScaleCrop>
  <Company>MultiDVD Team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</cp:revision>
  <dcterms:created xsi:type="dcterms:W3CDTF">2021-01-07T19:54:00Z</dcterms:created>
  <dcterms:modified xsi:type="dcterms:W3CDTF">2021-01-22T09:12:00Z</dcterms:modified>
</cp:coreProperties>
</file>